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D9039D" w14:textId="77777777" w:rsidR="0016008C" w:rsidRDefault="0016008C" w:rsidP="00374715">
      <w:pPr>
        <w:spacing w:line="240" w:lineRule="auto"/>
        <w:rPr>
          <w:rFonts w:ascii="Calibri" w:hAnsi="Calibri" w:cs="Calibri"/>
          <w:lang w:val="en-US"/>
        </w:rPr>
      </w:pPr>
    </w:p>
    <w:p w14:paraId="1ACABDA2" w14:textId="3218EABE" w:rsidR="00374715" w:rsidRDefault="00374715" w:rsidP="00374715">
      <w:pPr>
        <w:spacing w:line="240" w:lineRule="auto"/>
        <w:jc w:val="center"/>
        <w:rPr>
          <w:rFonts w:ascii="Calibri" w:hAnsi="Calibri"/>
          <w:szCs w:val="24"/>
          <w:u w:val="single"/>
          <w:lang w:val="en-GB"/>
        </w:rPr>
      </w:pPr>
      <w:r w:rsidRPr="00A23023">
        <w:rPr>
          <w:rFonts w:ascii="Calibri" w:hAnsi="Calibri"/>
          <w:szCs w:val="24"/>
          <w:u w:val="single"/>
          <w:lang w:val="en-GB"/>
        </w:rPr>
        <w:t>Rules for Reimbursement of Travel Expenses from FEPS</w:t>
      </w:r>
    </w:p>
    <w:p w14:paraId="675729CA" w14:textId="77777777" w:rsidR="0016008C" w:rsidRDefault="0016008C" w:rsidP="00374715">
      <w:pPr>
        <w:spacing w:line="240" w:lineRule="auto"/>
        <w:jc w:val="center"/>
        <w:rPr>
          <w:rFonts w:ascii="Calibri" w:hAnsi="Calibri"/>
          <w:szCs w:val="24"/>
          <w:u w:val="single"/>
          <w:lang w:val="en-GB"/>
        </w:rPr>
      </w:pPr>
    </w:p>
    <w:p w14:paraId="47DD4EF1" w14:textId="77777777" w:rsidR="0016008C" w:rsidRPr="0016008C" w:rsidRDefault="0016008C" w:rsidP="0016008C">
      <w:pPr>
        <w:pStyle w:val="NormalWeb"/>
        <w:rPr>
          <w:rFonts w:ascii="Calibri" w:hAnsi="Calibri" w:cs="Calibri"/>
          <w:sz w:val="20"/>
          <w:szCs w:val="20"/>
        </w:rPr>
      </w:pPr>
      <w:r w:rsidRPr="0016008C">
        <w:rPr>
          <w:rFonts w:ascii="Calibri" w:hAnsi="Calibri" w:cs="Calibri"/>
          <w:sz w:val="20"/>
          <w:szCs w:val="20"/>
        </w:rPr>
        <w:t xml:space="preserve">In order to receive a refund, the </w:t>
      </w:r>
      <w:r w:rsidRPr="0016008C">
        <w:rPr>
          <w:rStyle w:val="Strong"/>
          <w:rFonts w:ascii="Calibri" w:hAnsi="Calibri" w:cs="Calibri"/>
          <w:sz w:val="20"/>
          <w:szCs w:val="20"/>
        </w:rPr>
        <w:t>reimbursement form</w:t>
      </w:r>
      <w:r w:rsidRPr="0016008C">
        <w:rPr>
          <w:rFonts w:ascii="Calibri" w:hAnsi="Calibri" w:cs="Calibri"/>
          <w:sz w:val="20"/>
          <w:szCs w:val="20"/>
        </w:rPr>
        <w:t xml:space="preserve"> must be fully completed with all the required details and signed.</w:t>
      </w:r>
    </w:p>
    <w:p w14:paraId="40B154F8" w14:textId="09D6C8B7" w:rsidR="0016008C" w:rsidRPr="0016008C" w:rsidRDefault="0016008C" w:rsidP="0016008C">
      <w:pPr>
        <w:pStyle w:val="NormalWeb"/>
        <w:rPr>
          <w:rFonts w:ascii="Calibri" w:hAnsi="Calibri" w:cs="Calibri"/>
          <w:sz w:val="20"/>
          <w:szCs w:val="20"/>
        </w:rPr>
      </w:pPr>
      <w:r w:rsidRPr="0016008C">
        <w:rPr>
          <w:rFonts w:ascii="Calibri" w:hAnsi="Calibri" w:cs="Calibri"/>
          <w:sz w:val="20"/>
          <w:szCs w:val="20"/>
        </w:rPr>
        <w:t xml:space="preserve">FEPS must receive all necessary </w:t>
      </w:r>
      <w:r w:rsidRPr="00342132">
        <w:rPr>
          <w:rFonts w:ascii="Calibri" w:hAnsi="Calibri" w:cs="Calibri"/>
          <w:sz w:val="20"/>
          <w:szCs w:val="20"/>
        </w:rPr>
        <w:t xml:space="preserve">documents </w:t>
      </w:r>
      <w:r w:rsidR="00342132" w:rsidRPr="00342132">
        <w:rPr>
          <w:rFonts w:ascii="Calibri" w:hAnsi="Calibri" w:cs="Calibri"/>
          <w:color w:val="000000"/>
          <w:sz w:val="20"/>
          <w:szCs w:val="20"/>
        </w:rPr>
        <w:t>via email to our Accountancy Department (</w:t>
      </w:r>
      <w:hyperlink r:id="rId7" w:history="1">
        <w:r w:rsidR="00342132" w:rsidRPr="00342132">
          <w:rPr>
            <w:rStyle w:val="Hyperlink"/>
            <w:rFonts w:ascii="Calibri" w:hAnsi="Calibri" w:cs="Calibri"/>
            <w:b/>
            <w:bCs/>
            <w:i/>
            <w:iCs/>
            <w:sz w:val="20"/>
            <w:szCs w:val="20"/>
          </w:rPr>
          <w:t>accountancy@feps-europe.eu</w:t>
        </w:r>
      </w:hyperlink>
      <w:r w:rsidR="00342132" w:rsidRPr="00342132">
        <w:rPr>
          <w:rStyle w:val="Emphasis"/>
          <w:rFonts w:ascii="Calibri" w:hAnsi="Calibri" w:cs="Calibri"/>
          <w:b/>
          <w:bCs/>
          <w:color w:val="000000"/>
          <w:sz w:val="20"/>
          <w:szCs w:val="20"/>
        </w:rPr>
        <w:t>)</w:t>
      </w:r>
      <w:r w:rsidR="00342132" w:rsidRPr="00342132">
        <w:rPr>
          <w:rFonts w:ascii="Calibri" w:hAnsi="Calibri" w:cs="Calibri"/>
          <w:color w:val="000000"/>
          <w:sz w:val="20"/>
          <w:szCs w:val="20"/>
        </w:rPr>
        <w:t>) and the Project Officer/Policy Analyst in charge</w:t>
      </w:r>
      <w:r w:rsidR="00342132">
        <w:rPr>
          <w:rFonts w:ascii="Calibri" w:hAnsi="Calibri" w:cs="Calibri"/>
          <w:color w:val="000000"/>
          <w:sz w:val="20"/>
          <w:szCs w:val="20"/>
        </w:rPr>
        <w:t xml:space="preserve"> of the project</w:t>
      </w:r>
      <w:r w:rsidR="00342132" w:rsidRPr="00342132">
        <w:rPr>
          <w:rFonts w:ascii="Calibri" w:hAnsi="Calibri" w:cs="Calibri"/>
          <w:color w:val="000000"/>
          <w:sz w:val="20"/>
          <w:szCs w:val="20"/>
        </w:rPr>
        <w:t>,</w:t>
      </w:r>
      <w:r w:rsidRPr="00342132">
        <w:rPr>
          <w:rFonts w:ascii="Calibri" w:hAnsi="Calibri" w:cs="Calibri"/>
          <w:sz w:val="20"/>
          <w:szCs w:val="20"/>
        </w:rPr>
        <w:t xml:space="preserve"> correctly completed, </w:t>
      </w:r>
      <w:r w:rsidRPr="00342132">
        <w:rPr>
          <w:rStyle w:val="Strong"/>
          <w:rFonts w:ascii="Calibri" w:hAnsi="Calibri" w:cs="Calibri"/>
          <w:sz w:val="20"/>
          <w:szCs w:val="20"/>
        </w:rPr>
        <w:t>within one month</w:t>
      </w:r>
      <w:r w:rsidRPr="00342132">
        <w:rPr>
          <w:rFonts w:ascii="Calibri" w:hAnsi="Calibri" w:cs="Calibri"/>
          <w:sz w:val="20"/>
          <w:szCs w:val="20"/>
        </w:rPr>
        <w:t xml:space="preserve"> of the event.</w:t>
      </w:r>
    </w:p>
    <w:p w14:paraId="6E157832" w14:textId="4724FDBC" w:rsidR="0016008C" w:rsidRDefault="0016008C" w:rsidP="0016008C">
      <w:pPr>
        <w:pStyle w:val="NormalWeb"/>
        <w:rPr>
          <w:rFonts w:ascii="Calibri" w:hAnsi="Calibri" w:cs="Calibri"/>
          <w:sz w:val="20"/>
          <w:szCs w:val="20"/>
        </w:rPr>
      </w:pPr>
      <w:r w:rsidRPr="0016008C">
        <w:rPr>
          <w:rFonts w:ascii="Calibri" w:hAnsi="Calibri" w:cs="Calibri"/>
          <w:sz w:val="20"/>
          <w:szCs w:val="20"/>
        </w:rPr>
        <w:t xml:space="preserve">All expenses must be justified by the </w:t>
      </w:r>
      <w:r w:rsidRPr="0016008C">
        <w:rPr>
          <w:rStyle w:val="Strong"/>
          <w:rFonts w:ascii="Calibri" w:hAnsi="Calibri" w:cs="Calibri"/>
          <w:sz w:val="20"/>
          <w:szCs w:val="20"/>
        </w:rPr>
        <w:t xml:space="preserve">following documents </w:t>
      </w:r>
      <w:r w:rsidRPr="0016008C">
        <w:rPr>
          <w:rFonts w:ascii="Calibri" w:hAnsi="Calibri" w:cs="Calibri"/>
          <w:sz w:val="20"/>
          <w:szCs w:val="20"/>
        </w:rPr>
        <w:t>altogether in one PDF file to receive the reimbursement:</w:t>
      </w:r>
      <w:r w:rsidRPr="0016008C">
        <w:rPr>
          <w:rFonts w:ascii="Calibri" w:hAnsi="Calibri" w:cs="Calibri"/>
          <w:sz w:val="20"/>
          <w:szCs w:val="20"/>
        </w:rPr>
        <w:br/>
      </w:r>
      <w:r w:rsidRPr="0016008C">
        <w:rPr>
          <w:rFonts w:ascii="Calibri" w:hAnsi="Calibri" w:cs="Calibri"/>
          <w:sz w:val="20"/>
          <w:szCs w:val="20"/>
        </w:rPr>
        <w:br/>
        <w:t>1. Fully completed and signed Reimbursement Form</w:t>
      </w:r>
      <w:r w:rsidRPr="0016008C">
        <w:rPr>
          <w:rFonts w:ascii="Calibri" w:hAnsi="Calibri" w:cs="Calibri"/>
          <w:sz w:val="20"/>
          <w:szCs w:val="20"/>
        </w:rPr>
        <w:br/>
        <w:t>2. Boarding passes, validated train or flight tickets</w:t>
      </w:r>
      <w:r w:rsidRPr="0016008C">
        <w:rPr>
          <w:rFonts w:ascii="Calibri" w:hAnsi="Calibri" w:cs="Calibri"/>
          <w:sz w:val="20"/>
          <w:szCs w:val="20"/>
        </w:rPr>
        <w:br/>
        <w:t xml:space="preserve">3. Original bills, tickets, or receipts clearly showing the expenses, the amount and the currency. </w:t>
      </w:r>
    </w:p>
    <w:p w14:paraId="3D72D64B" w14:textId="3309CEA7" w:rsidR="001D3399" w:rsidRPr="001D3399" w:rsidRDefault="001D3399" w:rsidP="001D3399">
      <w:pPr>
        <w:pStyle w:val="NormalWeb"/>
        <w:rPr>
          <w:rFonts w:ascii="Calibri" w:hAnsi="Calibri" w:cs="Calibri"/>
          <w:sz w:val="20"/>
          <w:szCs w:val="20"/>
        </w:rPr>
      </w:pPr>
      <w:r w:rsidRPr="001D3399">
        <w:rPr>
          <w:rFonts w:ascii="Calibri" w:hAnsi="Calibri" w:cs="Calibri"/>
          <w:sz w:val="20"/>
          <w:szCs w:val="20"/>
        </w:rPr>
        <w:t>Eligible costs are:</w:t>
      </w:r>
    </w:p>
    <w:p w14:paraId="770D15A1" w14:textId="77777777" w:rsidR="001D3399" w:rsidRDefault="001D3399" w:rsidP="001D3399">
      <w:pPr>
        <w:pStyle w:val="NormalWeb"/>
        <w:numPr>
          <w:ilvl w:val="0"/>
          <w:numId w:val="5"/>
        </w:numPr>
        <w:rPr>
          <w:rFonts w:ascii="Calibri" w:hAnsi="Calibri" w:cs="Calibri"/>
          <w:sz w:val="20"/>
          <w:szCs w:val="20"/>
        </w:rPr>
      </w:pPr>
      <w:r w:rsidRPr="001D3399">
        <w:rPr>
          <w:rFonts w:ascii="Calibri" w:hAnsi="Calibri" w:cs="Calibri"/>
          <w:sz w:val="20"/>
          <w:szCs w:val="20"/>
        </w:rPr>
        <w:t>Public transport</w:t>
      </w:r>
    </w:p>
    <w:p w14:paraId="4BC28B7C" w14:textId="1F70C423" w:rsidR="001D3399" w:rsidRPr="00D27F75" w:rsidRDefault="001D3399" w:rsidP="001D3399">
      <w:pPr>
        <w:pStyle w:val="NormalWeb"/>
        <w:numPr>
          <w:ilvl w:val="0"/>
          <w:numId w:val="5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  <w:lang w:val="en-US"/>
        </w:rPr>
        <w:t>T</w:t>
      </w:r>
      <w:r w:rsidRPr="001D3399">
        <w:rPr>
          <w:rFonts w:ascii="Calibri" w:hAnsi="Calibri" w:cs="Calibri"/>
          <w:sz w:val="20"/>
          <w:szCs w:val="20"/>
        </w:rPr>
        <w:t>axi before 08:00 or</w:t>
      </w:r>
      <w:r w:rsidR="001C0B68" w:rsidRPr="001C0B68">
        <w:rPr>
          <w:rFonts w:ascii="Calibri" w:hAnsi="Calibri" w:cs="Calibri"/>
          <w:sz w:val="20"/>
          <w:szCs w:val="20"/>
          <w:lang w:val="en-US"/>
        </w:rPr>
        <w:t xml:space="preserve"> </w:t>
      </w:r>
      <w:r w:rsidR="001C0B68">
        <w:rPr>
          <w:rFonts w:ascii="Calibri" w:hAnsi="Calibri" w:cs="Calibri"/>
          <w:sz w:val="20"/>
          <w:szCs w:val="20"/>
          <w:lang w:val="en-US"/>
        </w:rPr>
        <w:t>after</w:t>
      </w:r>
      <w:r w:rsidRPr="001D3399">
        <w:rPr>
          <w:rFonts w:ascii="Calibri" w:hAnsi="Calibri" w:cs="Calibri"/>
          <w:sz w:val="20"/>
          <w:szCs w:val="20"/>
        </w:rPr>
        <w:t xml:space="preserve"> 20:00, or for participants with special needs</w:t>
      </w:r>
      <w:r>
        <w:rPr>
          <w:rFonts w:ascii="Calibri" w:hAnsi="Calibri" w:cs="Calibri"/>
          <w:sz w:val="20"/>
          <w:szCs w:val="20"/>
          <w:lang w:val="en-US"/>
        </w:rPr>
        <w:t>,</w:t>
      </w:r>
      <w:r w:rsidRPr="001D3399">
        <w:rPr>
          <w:rFonts w:ascii="Calibri" w:hAnsi="Calibri" w:cs="Calibri"/>
          <w:sz w:val="20"/>
          <w:szCs w:val="20"/>
        </w:rPr>
        <w:t xml:space="preserve"> in which case</w:t>
      </w:r>
      <w:r>
        <w:rPr>
          <w:rFonts w:ascii="Calibri" w:hAnsi="Calibri" w:cs="Calibri"/>
          <w:sz w:val="20"/>
          <w:szCs w:val="20"/>
          <w:lang w:val="en-US"/>
        </w:rPr>
        <w:t xml:space="preserve"> please contact the FEPS team</w:t>
      </w:r>
    </w:p>
    <w:p w14:paraId="695F3313" w14:textId="3C669E81" w:rsidR="00D27F75" w:rsidRPr="001D3399" w:rsidRDefault="00D27F75" w:rsidP="001D3399">
      <w:pPr>
        <w:pStyle w:val="NormalWeb"/>
        <w:numPr>
          <w:ilvl w:val="0"/>
          <w:numId w:val="5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Visa fee</w:t>
      </w:r>
    </w:p>
    <w:p w14:paraId="48B108A7" w14:textId="67A1F861" w:rsidR="0016008C" w:rsidRPr="0016008C" w:rsidRDefault="0016008C" w:rsidP="0016008C">
      <w:pPr>
        <w:pStyle w:val="NormalWeb"/>
        <w:rPr>
          <w:rFonts w:ascii="Calibri" w:hAnsi="Calibri" w:cs="Calibri"/>
          <w:sz w:val="20"/>
          <w:szCs w:val="20"/>
        </w:rPr>
      </w:pPr>
      <w:r w:rsidRPr="0016008C">
        <w:rPr>
          <w:rFonts w:ascii="Calibri" w:hAnsi="Calibri" w:cs="Calibri"/>
          <w:sz w:val="20"/>
          <w:szCs w:val="20"/>
        </w:rPr>
        <w:t xml:space="preserve">If you are booking your own travel, please note that FEPS will only cover </w:t>
      </w:r>
      <w:r w:rsidRPr="0016008C">
        <w:rPr>
          <w:rStyle w:val="Strong"/>
          <w:rFonts w:ascii="Calibri" w:hAnsi="Calibri" w:cs="Calibri"/>
          <w:sz w:val="20"/>
          <w:szCs w:val="20"/>
        </w:rPr>
        <w:t>economy flights, 2</w:t>
      </w:r>
      <w:r w:rsidRPr="0016008C">
        <w:rPr>
          <w:rStyle w:val="Strong"/>
          <w:rFonts w:ascii="Calibri" w:hAnsi="Calibri" w:cs="Calibri"/>
          <w:sz w:val="20"/>
          <w:szCs w:val="20"/>
          <w:vertAlign w:val="superscript"/>
        </w:rPr>
        <w:t>nd</w:t>
      </w:r>
      <w:r w:rsidRPr="0016008C">
        <w:rPr>
          <w:rStyle w:val="Strong"/>
          <w:rFonts w:ascii="Calibri" w:hAnsi="Calibri" w:cs="Calibri"/>
          <w:sz w:val="20"/>
          <w:szCs w:val="20"/>
        </w:rPr>
        <w:t xml:space="preserve"> class train tickets and hand-luggage.</w:t>
      </w:r>
    </w:p>
    <w:p w14:paraId="73386B40" w14:textId="00B6B2D5" w:rsidR="00E715DB" w:rsidRDefault="00E715DB" w:rsidP="0016008C">
      <w:pPr>
        <w:pStyle w:val="NormalWeb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To convert currency, please use the European Commission’s exchange rate </w:t>
      </w:r>
      <w:hyperlink r:id="rId8" w:history="1">
        <w:r w:rsidRPr="00E715DB">
          <w:rPr>
            <w:rStyle w:val="Hyperlink"/>
            <w:rFonts w:ascii="Calibri" w:hAnsi="Calibri" w:cs="Calibri"/>
            <w:sz w:val="20"/>
            <w:szCs w:val="20"/>
          </w:rPr>
          <w:t>InforEuro</w:t>
        </w:r>
      </w:hyperlink>
      <w:r>
        <w:rPr>
          <w:rFonts w:ascii="Calibri" w:hAnsi="Calibri" w:cs="Calibri"/>
          <w:sz w:val="20"/>
          <w:szCs w:val="20"/>
        </w:rPr>
        <w:t xml:space="preserve">. </w:t>
      </w:r>
    </w:p>
    <w:p w14:paraId="4AA5DD7D" w14:textId="31A071BF" w:rsidR="0016008C" w:rsidRPr="0016008C" w:rsidRDefault="0016008C" w:rsidP="0016008C">
      <w:pPr>
        <w:pStyle w:val="NormalWeb"/>
        <w:rPr>
          <w:rFonts w:ascii="Calibri" w:hAnsi="Calibri" w:cs="Calibri"/>
          <w:sz w:val="20"/>
          <w:szCs w:val="20"/>
        </w:rPr>
      </w:pPr>
      <w:r w:rsidRPr="0016008C">
        <w:rPr>
          <w:rFonts w:ascii="Calibri" w:hAnsi="Calibri" w:cs="Calibri"/>
          <w:sz w:val="20"/>
          <w:szCs w:val="20"/>
        </w:rPr>
        <w:t xml:space="preserve">FEPS expects the participant to attend the </w:t>
      </w:r>
      <w:r w:rsidRPr="0016008C">
        <w:rPr>
          <w:rStyle w:val="Strong"/>
          <w:rFonts w:ascii="Calibri" w:hAnsi="Calibri" w:cs="Calibri"/>
          <w:sz w:val="20"/>
          <w:szCs w:val="20"/>
        </w:rPr>
        <w:t>full programme</w:t>
      </w:r>
      <w:r w:rsidRPr="0016008C">
        <w:rPr>
          <w:rFonts w:ascii="Calibri" w:hAnsi="Calibri" w:cs="Calibri"/>
          <w:sz w:val="20"/>
          <w:szCs w:val="20"/>
        </w:rPr>
        <w:t xml:space="preserve"> of the activity for which the travel and accommodation costs are being covered.</w:t>
      </w:r>
    </w:p>
    <w:p w14:paraId="582ED0B0" w14:textId="77777777" w:rsidR="0016008C" w:rsidRPr="0016008C" w:rsidRDefault="0016008C" w:rsidP="0016008C">
      <w:pPr>
        <w:pStyle w:val="NormalWeb"/>
        <w:rPr>
          <w:rFonts w:ascii="Calibri" w:hAnsi="Calibri" w:cs="Calibri"/>
          <w:sz w:val="20"/>
          <w:szCs w:val="20"/>
        </w:rPr>
      </w:pPr>
      <w:r w:rsidRPr="0016008C">
        <w:rPr>
          <w:rFonts w:ascii="Calibri" w:hAnsi="Calibri" w:cs="Calibri"/>
          <w:sz w:val="20"/>
          <w:szCs w:val="20"/>
        </w:rPr>
        <w:t>Any possible difficulties should be notified in advance.</w:t>
      </w:r>
    </w:p>
    <w:p w14:paraId="2C0AFEF2" w14:textId="77777777" w:rsidR="00374715" w:rsidRPr="0016008C" w:rsidRDefault="00374715" w:rsidP="00374715">
      <w:pPr>
        <w:spacing w:line="240" w:lineRule="auto"/>
        <w:rPr>
          <w:rFonts w:ascii="Calibri" w:hAnsi="Calibri" w:cs="Calibri"/>
          <w:sz w:val="20"/>
          <w:szCs w:val="20"/>
          <w:lang w:val="en-GB"/>
        </w:rPr>
      </w:pPr>
      <w:r w:rsidRPr="0016008C">
        <w:rPr>
          <w:rFonts w:ascii="Calibri" w:hAnsi="Calibri" w:cs="Calibri"/>
          <w:sz w:val="20"/>
          <w:szCs w:val="20"/>
          <w:lang w:val="en-GB"/>
        </w:rPr>
        <w:t>Thank you for your cooperation and comprehension.</w:t>
      </w:r>
      <w:r w:rsidRPr="0016008C">
        <w:rPr>
          <w:rFonts w:ascii="Calibri" w:hAnsi="Calibri" w:cs="Calibri"/>
          <w:sz w:val="20"/>
          <w:szCs w:val="20"/>
          <w:lang w:val="en-US"/>
        </w:rPr>
        <w:t xml:space="preserve"> </w:t>
      </w:r>
    </w:p>
    <w:p w14:paraId="7657C43F" w14:textId="29A02065" w:rsidR="00374715" w:rsidRDefault="00374715" w:rsidP="00374715">
      <w:pPr>
        <w:spacing w:line="240" w:lineRule="auto"/>
        <w:rPr>
          <w:rFonts w:ascii="Calibri" w:hAnsi="Calibri"/>
          <w:lang w:val="en-GB"/>
        </w:rPr>
      </w:pPr>
    </w:p>
    <w:p w14:paraId="7F0795A2" w14:textId="7D3CD0A5" w:rsidR="0016008C" w:rsidRDefault="0016008C" w:rsidP="00374715">
      <w:pPr>
        <w:spacing w:line="240" w:lineRule="auto"/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br w:type="page"/>
      </w:r>
    </w:p>
    <w:p w14:paraId="13A8A888" w14:textId="4D63B92C" w:rsidR="00374715" w:rsidRPr="0023306E" w:rsidRDefault="00374715" w:rsidP="0023306E">
      <w:pPr>
        <w:spacing w:line="240" w:lineRule="auto"/>
        <w:jc w:val="center"/>
        <w:rPr>
          <w:rFonts w:ascii="Calibri" w:hAnsi="Calibri"/>
          <w:color w:val="C00000"/>
          <w:lang w:val="en-GB"/>
        </w:rPr>
      </w:pPr>
      <w:r w:rsidRPr="001D3399">
        <w:rPr>
          <w:rFonts w:ascii="Calibri" w:hAnsi="Calibri"/>
          <w:b/>
          <w:color w:val="C00000"/>
          <w:sz w:val="32"/>
          <w:szCs w:val="32"/>
          <w:u w:val="single"/>
          <w:lang w:val="fr-BE"/>
        </w:rPr>
        <w:lastRenderedPageBreak/>
        <w:t>Reimbursement Details</w:t>
      </w:r>
    </w:p>
    <w:tbl>
      <w:tblPr>
        <w:tblpPr w:leftFromText="141" w:rightFromText="141" w:vertAnchor="text" w:horzAnchor="margin" w:tblpY="98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7"/>
        <w:gridCol w:w="6095"/>
      </w:tblGrid>
      <w:tr w:rsidR="0023306E" w:rsidRPr="00A23023" w14:paraId="07CB392E" w14:textId="77777777" w:rsidTr="0023306E">
        <w:trPr>
          <w:trHeight w:val="699"/>
        </w:trPr>
        <w:tc>
          <w:tcPr>
            <w:tcW w:w="2807" w:type="dxa"/>
            <w:vAlign w:val="center"/>
          </w:tcPr>
          <w:p w14:paraId="1F7816AF" w14:textId="77777777" w:rsidR="0023306E" w:rsidRPr="0023306E" w:rsidRDefault="0023306E" w:rsidP="0023306E">
            <w:pPr>
              <w:spacing w:line="276" w:lineRule="auto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fr-BE"/>
              </w:rPr>
              <w:t>Event Name:</w:t>
            </w:r>
          </w:p>
        </w:tc>
        <w:tc>
          <w:tcPr>
            <w:tcW w:w="6095" w:type="dxa"/>
            <w:vAlign w:val="center"/>
          </w:tcPr>
          <w:p w14:paraId="5D0AF0F8" w14:textId="77777777" w:rsidR="0023306E" w:rsidRPr="00A23023" w:rsidRDefault="0023306E" w:rsidP="0023306E">
            <w:pPr>
              <w:spacing w:line="276" w:lineRule="auto"/>
              <w:rPr>
                <w:rFonts w:ascii="Calibri" w:hAnsi="Calibri"/>
                <w:lang w:val="fr-BE"/>
              </w:rPr>
            </w:pPr>
          </w:p>
        </w:tc>
      </w:tr>
      <w:tr w:rsidR="0023306E" w:rsidRPr="00A23023" w14:paraId="2692E577" w14:textId="77777777" w:rsidTr="0023306E">
        <w:trPr>
          <w:trHeight w:val="567"/>
        </w:trPr>
        <w:tc>
          <w:tcPr>
            <w:tcW w:w="2807" w:type="dxa"/>
            <w:vAlign w:val="center"/>
          </w:tcPr>
          <w:p w14:paraId="1A5D6072" w14:textId="77777777" w:rsidR="0023306E" w:rsidRPr="00C02A1C" w:rsidRDefault="0023306E" w:rsidP="0023306E">
            <w:pPr>
              <w:spacing w:line="276" w:lineRule="auto"/>
              <w:rPr>
                <w:rFonts w:ascii="Calibri" w:hAnsi="Calibri"/>
                <w:lang w:val="fr-BE"/>
              </w:rPr>
            </w:pPr>
            <w:r>
              <w:rPr>
                <w:rFonts w:ascii="Calibri" w:hAnsi="Calibri"/>
                <w:lang w:val="fr-BE"/>
              </w:rPr>
              <w:t>Date of the Event:</w:t>
            </w:r>
          </w:p>
        </w:tc>
        <w:tc>
          <w:tcPr>
            <w:tcW w:w="6095" w:type="dxa"/>
            <w:vAlign w:val="center"/>
          </w:tcPr>
          <w:p w14:paraId="0B49BAE0" w14:textId="77777777" w:rsidR="0023306E" w:rsidRPr="00A23023" w:rsidRDefault="0023306E" w:rsidP="0023306E">
            <w:pPr>
              <w:spacing w:line="276" w:lineRule="auto"/>
              <w:rPr>
                <w:rFonts w:ascii="Calibri" w:hAnsi="Calibri"/>
                <w:lang w:val="fr-BE"/>
              </w:rPr>
            </w:pPr>
          </w:p>
        </w:tc>
      </w:tr>
      <w:tr w:rsidR="0023306E" w:rsidRPr="00A23023" w14:paraId="1FB4D566" w14:textId="77777777" w:rsidTr="0023306E">
        <w:trPr>
          <w:trHeight w:val="691"/>
        </w:trPr>
        <w:tc>
          <w:tcPr>
            <w:tcW w:w="2807" w:type="dxa"/>
            <w:vAlign w:val="center"/>
          </w:tcPr>
          <w:p w14:paraId="6C79C1A5" w14:textId="77777777" w:rsidR="0023306E" w:rsidRPr="0016008C" w:rsidRDefault="0023306E" w:rsidP="0023306E">
            <w:pPr>
              <w:spacing w:line="276" w:lineRule="auto"/>
              <w:rPr>
                <w:rFonts w:ascii="Calibri" w:hAnsi="Calibri"/>
                <w:lang w:val="en-GB"/>
              </w:rPr>
            </w:pPr>
            <w:r w:rsidRPr="00A23023">
              <w:rPr>
                <w:rFonts w:ascii="Calibri" w:hAnsi="Calibri"/>
                <w:lang w:val="en-GB"/>
              </w:rPr>
              <w:t>Name &amp; Su</w:t>
            </w:r>
            <w:r>
              <w:rPr>
                <w:rFonts w:ascii="Calibri" w:hAnsi="Calibri"/>
                <w:lang w:val="en-GB"/>
              </w:rPr>
              <w:t>r</w:t>
            </w:r>
            <w:r w:rsidRPr="00A23023">
              <w:rPr>
                <w:rFonts w:ascii="Calibri" w:hAnsi="Calibri"/>
                <w:lang w:val="en-GB"/>
              </w:rPr>
              <w:t>name</w:t>
            </w:r>
          </w:p>
        </w:tc>
        <w:tc>
          <w:tcPr>
            <w:tcW w:w="6095" w:type="dxa"/>
            <w:vAlign w:val="center"/>
          </w:tcPr>
          <w:p w14:paraId="1606D8B8" w14:textId="77777777" w:rsidR="0023306E" w:rsidRPr="00A23023" w:rsidRDefault="0023306E" w:rsidP="0023306E">
            <w:pPr>
              <w:spacing w:line="276" w:lineRule="auto"/>
              <w:rPr>
                <w:rFonts w:ascii="Calibri" w:hAnsi="Calibri"/>
                <w:lang w:val="fr-BE"/>
              </w:rPr>
            </w:pPr>
          </w:p>
        </w:tc>
      </w:tr>
      <w:tr w:rsidR="0023306E" w:rsidRPr="00A23023" w14:paraId="56CB81BA" w14:textId="77777777" w:rsidTr="0023306E">
        <w:trPr>
          <w:trHeight w:val="701"/>
        </w:trPr>
        <w:tc>
          <w:tcPr>
            <w:tcW w:w="2807" w:type="dxa"/>
            <w:vAlign w:val="center"/>
          </w:tcPr>
          <w:p w14:paraId="776B79A0" w14:textId="77777777" w:rsidR="0023306E" w:rsidRPr="0016008C" w:rsidRDefault="0023306E" w:rsidP="0023306E">
            <w:pPr>
              <w:spacing w:line="276" w:lineRule="auto"/>
              <w:rPr>
                <w:rFonts w:ascii="Calibri" w:hAnsi="Calibri"/>
                <w:lang w:val="en-GB"/>
              </w:rPr>
            </w:pPr>
            <w:r w:rsidRPr="00A23023">
              <w:rPr>
                <w:rFonts w:ascii="Calibri" w:hAnsi="Calibri"/>
                <w:lang w:val="en-GB"/>
              </w:rPr>
              <w:t>Mobile Phone</w:t>
            </w:r>
          </w:p>
        </w:tc>
        <w:tc>
          <w:tcPr>
            <w:tcW w:w="6095" w:type="dxa"/>
            <w:vAlign w:val="center"/>
          </w:tcPr>
          <w:p w14:paraId="7125EB94" w14:textId="77777777" w:rsidR="0023306E" w:rsidRPr="00A23023" w:rsidRDefault="0023306E" w:rsidP="0023306E">
            <w:pPr>
              <w:spacing w:line="276" w:lineRule="auto"/>
              <w:rPr>
                <w:rFonts w:ascii="Calibri" w:hAnsi="Calibri"/>
                <w:lang w:val="fr-BE"/>
              </w:rPr>
            </w:pPr>
          </w:p>
        </w:tc>
      </w:tr>
      <w:tr w:rsidR="0023306E" w:rsidRPr="00A23023" w14:paraId="5E4027EB" w14:textId="77777777" w:rsidTr="0023306E">
        <w:trPr>
          <w:trHeight w:val="1134"/>
        </w:trPr>
        <w:tc>
          <w:tcPr>
            <w:tcW w:w="2807" w:type="dxa"/>
            <w:vAlign w:val="center"/>
          </w:tcPr>
          <w:p w14:paraId="583CAB3D" w14:textId="77777777" w:rsidR="0023306E" w:rsidRPr="0023306E" w:rsidRDefault="0023306E" w:rsidP="0023306E">
            <w:pPr>
              <w:spacing w:line="276" w:lineRule="auto"/>
              <w:rPr>
                <w:rFonts w:ascii="Calibri" w:hAnsi="Calibri"/>
                <w:lang w:val="en-GB"/>
              </w:rPr>
            </w:pPr>
            <w:r w:rsidRPr="00A23023">
              <w:rPr>
                <w:rFonts w:ascii="Calibri" w:hAnsi="Calibri"/>
                <w:lang w:val="en-GB"/>
              </w:rPr>
              <w:t>Address</w:t>
            </w:r>
          </w:p>
        </w:tc>
        <w:tc>
          <w:tcPr>
            <w:tcW w:w="6095" w:type="dxa"/>
            <w:vAlign w:val="center"/>
          </w:tcPr>
          <w:p w14:paraId="2A8227DE" w14:textId="77777777" w:rsidR="0023306E" w:rsidRPr="00A23023" w:rsidRDefault="0023306E" w:rsidP="0023306E">
            <w:pPr>
              <w:spacing w:line="276" w:lineRule="auto"/>
              <w:rPr>
                <w:rFonts w:ascii="Calibri" w:hAnsi="Calibri"/>
                <w:lang w:val="fr-BE"/>
              </w:rPr>
            </w:pPr>
          </w:p>
        </w:tc>
      </w:tr>
      <w:tr w:rsidR="0023306E" w:rsidRPr="00A23023" w14:paraId="51D8B3A4" w14:textId="77777777" w:rsidTr="0023306E">
        <w:trPr>
          <w:trHeight w:val="1134"/>
        </w:trPr>
        <w:tc>
          <w:tcPr>
            <w:tcW w:w="2807" w:type="dxa"/>
            <w:vAlign w:val="center"/>
          </w:tcPr>
          <w:p w14:paraId="5E484C05" w14:textId="77777777" w:rsidR="0023306E" w:rsidRPr="00A23023" w:rsidRDefault="0023306E" w:rsidP="0023306E">
            <w:pPr>
              <w:spacing w:line="276" w:lineRule="auto"/>
              <w:rPr>
                <w:rFonts w:ascii="Calibri" w:hAnsi="Calibri"/>
                <w:lang w:val="en-GB"/>
              </w:rPr>
            </w:pPr>
          </w:p>
          <w:p w14:paraId="16993A01" w14:textId="77777777" w:rsidR="0023306E" w:rsidRPr="00A23023" w:rsidRDefault="0023306E" w:rsidP="0023306E">
            <w:pPr>
              <w:spacing w:line="276" w:lineRule="auto"/>
              <w:rPr>
                <w:rFonts w:ascii="Calibri" w:hAnsi="Calibri"/>
                <w:lang w:val="en-GB"/>
              </w:rPr>
            </w:pPr>
            <w:r w:rsidRPr="00A23023">
              <w:rPr>
                <w:rFonts w:ascii="Calibri" w:hAnsi="Calibri"/>
                <w:lang w:val="en-GB"/>
              </w:rPr>
              <w:t>Name &amp; Address of the Bank</w:t>
            </w:r>
          </w:p>
          <w:p w14:paraId="0F52F835" w14:textId="77777777" w:rsidR="0023306E" w:rsidRPr="00374715" w:rsidRDefault="0023306E" w:rsidP="0023306E">
            <w:pPr>
              <w:spacing w:line="276" w:lineRule="auto"/>
              <w:rPr>
                <w:rFonts w:ascii="Calibri" w:hAnsi="Calibri"/>
                <w:i/>
                <w:lang w:val="fr-BE"/>
              </w:rPr>
            </w:pPr>
          </w:p>
        </w:tc>
        <w:tc>
          <w:tcPr>
            <w:tcW w:w="6095" w:type="dxa"/>
            <w:vAlign w:val="center"/>
          </w:tcPr>
          <w:p w14:paraId="7D08B36F" w14:textId="77777777" w:rsidR="0023306E" w:rsidRPr="00A23023" w:rsidRDefault="0023306E" w:rsidP="0023306E">
            <w:pPr>
              <w:spacing w:line="276" w:lineRule="auto"/>
              <w:rPr>
                <w:rFonts w:ascii="Calibri" w:hAnsi="Calibri"/>
                <w:lang w:val="fr-BE"/>
              </w:rPr>
            </w:pPr>
          </w:p>
        </w:tc>
      </w:tr>
      <w:tr w:rsidR="0023306E" w:rsidRPr="00A23023" w14:paraId="6FD71FA4" w14:textId="77777777" w:rsidTr="0023306E">
        <w:trPr>
          <w:trHeight w:val="539"/>
        </w:trPr>
        <w:tc>
          <w:tcPr>
            <w:tcW w:w="2807" w:type="dxa"/>
            <w:vAlign w:val="center"/>
          </w:tcPr>
          <w:p w14:paraId="7F5D4E9C" w14:textId="5D8F7CE0" w:rsidR="0023306E" w:rsidRPr="00A23023" w:rsidRDefault="0023306E" w:rsidP="0023306E">
            <w:pPr>
              <w:spacing w:line="276" w:lineRule="auto"/>
              <w:rPr>
                <w:rFonts w:ascii="Calibri" w:hAnsi="Calibri"/>
                <w:lang w:val="en-GB"/>
              </w:rPr>
            </w:pPr>
            <w:r w:rsidRPr="00A23023">
              <w:rPr>
                <w:rFonts w:ascii="Calibri" w:hAnsi="Calibri"/>
                <w:lang w:val="en-GB"/>
              </w:rPr>
              <w:t xml:space="preserve">IBAN </w:t>
            </w:r>
          </w:p>
        </w:tc>
        <w:tc>
          <w:tcPr>
            <w:tcW w:w="6095" w:type="dxa"/>
            <w:vAlign w:val="center"/>
          </w:tcPr>
          <w:p w14:paraId="399DA531" w14:textId="77777777" w:rsidR="0023306E" w:rsidRPr="00A23023" w:rsidRDefault="0023306E" w:rsidP="0023306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alibri" w:hAnsi="Calibri"/>
                <w:lang w:val="en-GB"/>
              </w:rPr>
            </w:pPr>
          </w:p>
        </w:tc>
      </w:tr>
      <w:tr w:rsidR="0023306E" w:rsidRPr="00A23023" w14:paraId="7B45EBD3" w14:textId="77777777" w:rsidTr="0023306E">
        <w:trPr>
          <w:trHeight w:val="418"/>
        </w:trPr>
        <w:tc>
          <w:tcPr>
            <w:tcW w:w="2807" w:type="dxa"/>
            <w:vAlign w:val="center"/>
          </w:tcPr>
          <w:p w14:paraId="4BAD4803" w14:textId="77777777" w:rsidR="0023306E" w:rsidRPr="00374715" w:rsidRDefault="0023306E" w:rsidP="0023306E">
            <w:pPr>
              <w:spacing w:line="276" w:lineRule="auto"/>
              <w:rPr>
                <w:rFonts w:ascii="Calibri" w:hAnsi="Calibri"/>
                <w:i/>
                <w:lang w:val="en-GB"/>
              </w:rPr>
            </w:pPr>
            <w:r w:rsidRPr="00A23023">
              <w:rPr>
                <w:rFonts w:ascii="Calibri" w:hAnsi="Calibri"/>
                <w:lang w:val="en-GB"/>
              </w:rPr>
              <w:t>SWIFT /</w:t>
            </w:r>
            <w:r w:rsidRPr="00A23023">
              <w:rPr>
                <w:rFonts w:ascii="Calibri" w:hAnsi="Calibri"/>
                <w:i/>
                <w:lang w:val="en-GB"/>
              </w:rPr>
              <w:t>BIC</w:t>
            </w:r>
          </w:p>
        </w:tc>
        <w:tc>
          <w:tcPr>
            <w:tcW w:w="6095" w:type="dxa"/>
            <w:vAlign w:val="center"/>
          </w:tcPr>
          <w:p w14:paraId="51B080B1" w14:textId="77777777" w:rsidR="0023306E" w:rsidRPr="00A23023" w:rsidRDefault="0023306E" w:rsidP="0023306E">
            <w:pPr>
              <w:spacing w:line="276" w:lineRule="auto"/>
              <w:rPr>
                <w:rFonts w:ascii="Calibri" w:hAnsi="Calibri"/>
                <w:lang w:val="en-GB"/>
              </w:rPr>
            </w:pPr>
          </w:p>
        </w:tc>
      </w:tr>
      <w:tr w:rsidR="0023306E" w:rsidRPr="0016008C" w14:paraId="686FABBC" w14:textId="77777777" w:rsidTr="0023306E">
        <w:trPr>
          <w:trHeight w:val="1134"/>
        </w:trPr>
        <w:tc>
          <w:tcPr>
            <w:tcW w:w="2807" w:type="dxa"/>
            <w:vAlign w:val="center"/>
          </w:tcPr>
          <w:p w14:paraId="44750293" w14:textId="77777777" w:rsidR="0023306E" w:rsidRDefault="0023306E" w:rsidP="0023306E">
            <w:pPr>
              <w:spacing w:line="276" w:lineRule="auto"/>
              <w:rPr>
                <w:rFonts w:ascii="Calibri" w:hAnsi="Calibri"/>
                <w:lang w:val="en-GB"/>
              </w:rPr>
            </w:pPr>
          </w:p>
          <w:p w14:paraId="57F0A415" w14:textId="46ECEE08" w:rsidR="0023306E" w:rsidRPr="00A23023" w:rsidRDefault="0023306E" w:rsidP="0023306E">
            <w:pPr>
              <w:spacing w:line="276" w:lineRule="auto"/>
              <w:rPr>
                <w:rFonts w:ascii="Calibri" w:hAnsi="Calibri"/>
                <w:lang w:val="en-GB"/>
              </w:rPr>
            </w:pPr>
            <w:r w:rsidRPr="00A23023">
              <w:rPr>
                <w:rFonts w:ascii="Calibri" w:hAnsi="Calibri"/>
                <w:lang w:val="en-GB"/>
              </w:rPr>
              <w:t>Details of travel expenses (</w:t>
            </w:r>
            <w:hyperlink r:id="rId9" w:history="1">
              <w:r w:rsidRPr="00E715DB">
                <w:rPr>
                  <w:rStyle w:val="Hyperlink"/>
                  <w:rFonts w:ascii="Calibri" w:hAnsi="Calibri"/>
                  <w:lang w:val="en-GB"/>
                </w:rPr>
                <w:t>in €</w:t>
              </w:r>
            </w:hyperlink>
            <w:r w:rsidRPr="00A23023">
              <w:rPr>
                <w:rFonts w:ascii="Calibri" w:hAnsi="Calibri"/>
                <w:lang w:val="en-GB"/>
              </w:rPr>
              <w:t>) to be reimbursed</w:t>
            </w:r>
          </w:p>
          <w:p w14:paraId="45D39BEF" w14:textId="77777777" w:rsidR="0023306E" w:rsidRPr="0016008C" w:rsidRDefault="0023306E" w:rsidP="0023306E">
            <w:pPr>
              <w:spacing w:line="276" w:lineRule="auto"/>
              <w:rPr>
                <w:rFonts w:ascii="Calibri" w:hAnsi="Calibri"/>
                <w:i/>
                <w:sz w:val="18"/>
                <w:szCs w:val="18"/>
                <w:lang w:val="en-US"/>
              </w:rPr>
            </w:pPr>
          </w:p>
        </w:tc>
        <w:tc>
          <w:tcPr>
            <w:tcW w:w="6095" w:type="dxa"/>
            <w:vAlign w:val="center"/>
          </w:tcPr>
          <w:p w14:paraId="621205A6" w14:textId="77777777" w:rsidR="0023306E" w:rsidRPr="0016008C" w:rsidRDefault="0023306E" w:rsidP="0023306E">
            <w:pPr>
              <w:spacing w:line="276" w:lineRule="auto"/>
              <w:rPr>
                <w:rFonts w:ascii="Calibri" w:hAnsi="Calibri"/>
                <w:lang w:val="en-US"/>
              </w:rPr>
            </w:pPr>
          </w:p>
        </w:tc>
      </w:tr>
      <w:tr w:rsidR="0023306E" w:rsidRPr="00A23023" w14:paraId="76CEC06A" w14:textId="77777777" w:rsidTr="0023306E">
        <w:trPr>
          <w:trHeight w:val="690"/>
        </w:trPr>
        <w:tc>
          <w:tcPr>
            <w:tcW w:w="2807" w:type="dxa"/>
            <w:vAlign w:val="center"/>
          </w:tcPr>
          <w:p w14:paraId="1F1C43DC" w14:textId="77777777" w:rsidR="0023306E" w:rsidRPr="001D3399" w:rsidRDefault="0023306E" w:rsidP="0023306E">
            <w:pPr>
              <w:tabs>
                <w:tab w:val="right" w:pos="1735"/>
              </w:tabs>
              <w:spacing w:line="276" w:lineRule="auto"/>
              <w:rPr>
                <w:rFonts w:ascii="Calibri" w:hAnsi="Calibri"/>
                <w:lang w:val="en-GB"/>
              </w:rPr>
            </w:pPr>
            <w:r w:rsidRPr="001D3399">
              <w:rPr>
                <w:rFonts w:ascii="Calibri" w:hAnsi="Calibri"/>
                <w:lang w:val="en-GB"/>
              </w:rPr>
              <w:t>Total:</w:t>
            </w:r>
            <w:r w:rsidRPr="001D3399">
              <w:rPr>
                <w:rFonts w:ascii="Calibri" w:hAnsi="Calibri"/>
                <w:lang w:val="en-GB"/>
              </w:rPr>
              <w:tab/>
            </w:r>
          </w:p>
        </w:tc>
        <w:tc>
          <w:tcPr>
            <w:tcW w:w="6095" w:type="dxa"/>
            <w:vAlign w:val="center"/>
          </w:tcPr>
          <w:p w14:paraId="1A640C5E" w14:textId="77777777" w:rsidR="0023306E" w:rsidRPr="00A23023" w:rsidRDefault="0023306E" w:rsidP="0023306E">
            <w:pPr>
              <w:spacing w:line="276" w:lineRule="auto"/>
              <w:rPr>
                <w:rFonts w:ascii="Calibri" w:hAnsi="Calibri"/>
                <w:lang w:val="fr-BE"/>
              </w:rPr>
            </w:pPr>
          </w:p>
          <w:p w14:paraId="0B3B2388" w14:textId="77777777" w:rsidR="0023306E" w:rsidRPr="00A23023" w:rsidRDefault="0023306E" w:rsidP="0023306E">
            <w:pPr>
              <w:spacing w:line="276" w:lineRule="auto"/>
              <w:rPr>
                <w:rFonts w:ascii="Calibri" w:hAnsi="Calibri"/>
                <w:lang w:val="fr-BE"/>
              </w:rPr>
            </w:pPr>
          </w:p>
        </w:tc>
      </w:tr>
      <w:tr w:rsidR="0023306E" w:rsidRPr="00A23023" w14:paraId="622CB7EF" w14:textId="77777777" w:rsidTr="0023306E">
        <w:trPr>
          <w:trHeight w:val="1994"/>
        </w:trPr>
        <w:tc>
          <w:tcPr>
            <w:tcW w:w="2807" w:type="dxa"/>
            <w:vAlign w:val="center"/>
          </w:tcPr>
          <w:p w14:paraId="74B8A28F" w14:textId="77777777" w:rsidR="0023306E" w:rsidRPr="001D3399" w:rsidRDefault="0023306E" w:rsidP="0023306E">
            <w:pPr>
              <w:tabs>
                <w:tab w:val="right" w:pos="1735"/>
              </w:tabs>
              <w:spacing w:line="276" w:lineRule="auto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Date &amp; Signature</w:t>
            </w:r>
          </w:p>
        </w:tc>
        <w:tc>
          <w:tcPr>
            <w:tcW w:w="6095" w:type="dxa"/>
            <w:vAlign w:val="center"/>
          </w:tcPr>
          <w:p w14:paraId="6A41321F" w14:textId="77777777" w:rsidR="0023306E" w:rsidRPr="00A23023" w:rsidRDefault="0023306E" w:rsidP="0023306E">
            <w:pPr>
              <w:spacing w:line="276" w:lineRule="auto"/>
              <w:rPr>
                <w:rFonts w:ascii="Calibri" w:hAnsi="Calibri"/>
                <w:lang w:val="fr-BE"/>
              </w:rPr>
            </w:pPr>
          </w:p>
        </w:tc>
      </w:tr>
    </w:tbl>
    <w:p w14:paraId="5A18C571" w14:textId="01E78370" w:rsidR="001D3399" w:rsidRDefault="0023306E" w:rsidP="0023306E">
      <w:pPr>
        <w:spacing w:line="240" w:lineRule="auto"/>
        <w:jc w:val="center"/>
        <w:rPr>
          <w:rFonts w:ascii="Calibri" w:hAnsi="Calibri"/>
          <w:b/>
          <w:bCs/>
          <w:i/>
          <w:iCs/>
          <w:color w:val="000000" w:themeColor="text1"/>
          <w:lang w:val="en-US"/>
        </w:rPr>
      </w:pPr>
      <w:r w:rsidRPr="0023306E">
        <w:rPr>
          <w:rFonts w:ascii="Calibri" w:hAnsi="Calibri"/>
          <w:b/>
          <w:bCs/>
          <w:i/>
          <w:iCs/>
          <w:color w:val="C00000"/>
          <w:lang w:val="en-US"/>
        </w:rPr>
        <w:t xml:space="preserve">IMPORTANT: </w:t>
      </w:r>
      <w:r w:rsidRPr="0023306E">
        <w:rPr>
          <w:rFonts w:ascii="Calibri" w:hAnsi="Calibri"/>
          <w:b/>
          <w:bCs/>
          <w:i/>
          <w:iCs/>
          <w:color w:val="000000" w:themeColor="text1"/>
          <w:lang w:val="en-US"/>
        </w:rPr>
        <w:t xml:space="preserve">To process the reimbursement, all fields must be filled in </w:t>
      </w:r>
      <w:r>
        <w:rPr>
          <w:rFonts w:ascii="Calibri" w:hAnsi="Calibri"/>
          <w:b/>
          <w:bCs/>
          <w:i/>
          <w:iCs/>
          <w:color w:val="000000" w:themeColor="text1"/>
          <w:lang w:val="en-US"/>
        </w:rPr>
        <w:br/>
      </w:r>
      <w:r w:rsidRPr="0023306E">
        <w:rPr>
          <w:rFonts w:ascii="Calibri" w:hAnsi="Calibri"/>
          <w:b/>
          <w:bCs/>
          <w:i/>
          <w:iCs/>
          <w:color w:val="000000" w:themeColor="text1"/>
          <w:lang w:val="en-US"/>
        </w:rPr>
        <w:t>correctly</w:t>
      </w:r>
      <w:r>
        <w:rPr>
          <w:rFonts w:ascii="Calibri" w:hAnsi="Calibri"/>
          <w:b/>
          <w:bCs/>
          <w:i/>
          <w:iCs/>
          <w:color w:val="000000" w:themeColor="text1"/>
          <w:lang w:val="en-US"/>
        </w:rPr>
        <w:t xml:space="preserve"> </w:t>
      </w:r>
      <w:r w:rsidRPr="0023306E">
        <w:rPr>
          <w:rFonts w:ascii="Calibri" w:hAnsi="Calibri"/>
          <w:b/>
          <w:bCs/>
          <w:i/>
          <w:iCs/>
          <w:color w:val="000000" w:themeColor="text1"/>
          <w:lang w:val="en-US"/>
        </w:rPr>
        <w:t>and the form must be signed.</w:t>
      </w:r>
    </w:p>
    <w:p w14:paraId="39C0A6D2" w14:textId="77777777" w:rsidR="0023306E" w:rsidRPr="0023306E" w:rsidRDefault="0023306E" w:rsidP="0023306E">
      <w:pPr>
        <w:spacing w:line="240" w:lineRule="auto"/>
        <w:jc w:val="center"/>
        <w:rPr>
          <w:rFonts w:ascii="Calibri" w:hAnsi="Calibri"/>
          <w:b/>
          <w:bCs/>
          <w:i/>
          <w:iCs/>
          <w:color w:val="C00000"/>
          <w:lang w:val="en-US"/>
        </w:rPr>
      </w:pPr>
    </w:p>
    <w:sectPr w:rsidR="0023306E" w:rsidRPr="0023306E" w:rsidSect="0037471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type w:val="continuous"/>
      <w:pgSz w:w="11906" w:h="16838"/>
      <w:pgMar w:top="1644" w:right="1440" w:bottom="1440" w:left="1440" w:header="90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A6CD96" w14:textId="77777777" w:rsidR="000F1173" w:rsidRDefault="000F1173" w:rsidP="00185F60">
      <w:pPr>
        <w:spacing w:after="0" w:line="240" w:lineRule="auto"/>
      </w:pPr>
      <w:r>
        <w:separator/>
      </w:r>
    </w:p>
  </w:endnote>
  <w:endnote w:type="continuationSeparator" w:id="0">
    <w:p w14:paraId="7BD063DA" w14:textId="77777777" w:rsidR="000F1173" w:rsidRDefault="000F1173" w:rsidP="00185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E7E95" w14:textId="568FE05C" w:rsidR="00CD0F67" w:rsidRPr="00CD0F67" w:rsidRDefault="00CD0F67">
    <w:pPr>
      <w:pStyle w:val="Footer"/>
      <w:rPr>
        <w:lang w:val="fr-BE"/>
      </w:rPr>
    </w:pPr>
    <w:r w:rsidRPr="003022C0">
      <w:rPr>
        <w:color w:val="808080"/>
        <w:sz w:val="18"/>
        <w:szCs w:val="18"/>
        <w:lang w:val="fr-FR"/>
      </w:rPr>
      <w:t>F E P S   /   Avenue des Arts 46, B-1000 Brussels   /   Tel + 32 2 234 69 00   /   Fax + 32 2 280 03 83   /   www.feps-europe.e</w:t>
    </w:r>
    <w:r>
      <w:rPr>
        <w:color w:val="808080"/>
        <w:sz w:val="18"/>
        <w:szCs w:val="18"/>
        <w:lang w:val="fr-FR"/>
      </w:rPr>
      <w:t>u</w:t>
    </w:r>
  </w:p>
  <w:p w14:paraId="27EDC437" w14:textId="0C0290ED" w:rsidR="00185F60" w:rsidRPr="00374715" w:rsidRDefault="00185F60" w:rsidP="00374715">
    <w:pPr>
      <w:pStyle w:val="Footer"/>
      <w:rPr>
        <w:lang w:val="fr-B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FA39D" w14:textId="0FF37AA5" w:rsidR="00986CB0" w:rsidRPr="003022C0" w:rsidRDefault="00CC3BFC" w:rsidP="00234C45">
    <w:pPr>
      <w:pStyle w:val="Footer"/>
      <w:jc w:val="center"/>
      <w:rPr>
        <w:color w:val="808080"/>
        <w:sz w:val="18"/>
        <w:szCs w:val="18"/>
        <w:lang w:val="fr-FR"/>
      </w:rPr>
    </w:pPr>
    <w:r>
      <w:rPr>
        <w:noProof/>
        <w:color w:val="808080"/>
        <w:sz w:val="18"/>
        <w:szCs w:val="18"/>
        <w:lang w:val="fr-FR"/>
      </w:rPr>
      <w:drawing>
        <wp:anchor distT="0" distB="0" distL="114300" distR="114300" simplePos="0" relativeHeight="251668480" behindDoc="1" locked="0" layoutInCell="1" allowOverlap="1" wp14:anchorId="42674949" wp14:editId="4FC23AC0">
          <wp:simplePos x="0" y="0"/>
          <wp:positionH relativeFrom="column">
            <wp:posOffset>-431800</wp:posOffset>
          </wp:positionH>
          <wp:positionV relativeFrom="paragraph">
            <wp:posOffset>-2986405</wp:posOffset>
          </wp:positionV>
          <wp:extent cx="6610985" cy="3550723"/>
          <wp:effectExtent l="0" t="0" r="0" b="5715"/>
          <wp:wrapNone/>
          <wp:docPr id="43" name="Picture 43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78056" cy="35867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6CB0" w:rsidRPr="003022C0">
      <w:rPr>
        <w:color w:val="808080"/>
        <w:sz w:val="18"/>
        <w:szCs w:val="18"/>
        <w:lang w:val="fr-FR"/>
      </w:rPr>
      <w:t xml:space="preserve">F E P S   /   </w:t>
    </w:r>
    <w:r w:rsidR="00234C45" w:rsidRPr="003022C0">
      <w:rPr>
        <w:color w:val="808080"/>
        <w:sz w:val="18"/>
        <w:szCs w:val="18"/>
        <w:lang w:val="fr-FR"/>
      </w:rPr>
      <w:t>Avenue des Arts 46</w:t>
    </w:r>
    <w:r w:rsidR="00986CB0" w:rsidRPr="003022C0">
      <w:rPr>
        <w:color w:val="808080"/>
        <w:sz w:val="18"/>
        <w:szCs w:val="18"/>
        <w:lang w:val="fr-FR"/>
      </w:rPr>
      <w:t>, B-1000 Brussels   /   Tel + 32 2 234 69 00   /   Fax + 32 2 280 03 83   /   www.feps-europe.eu</w:t>
    </w:r>
  </w:p>
  <w:p w14:paraId="496EE080" w14:textId="77777777" w:rsidR="00986CB0" w:rsidRPr="003022C0" w:rsidRDefault="00986CB0">
    <w:pPr>
      <w:pStyle w:val="Foo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19EDD5" w14:textId="77777777" w:rsidR="000F1173" w:rsidRDefault="000F1173" w:rsidP="00185F60">
      <w:pPr>
        <w:spacing w:after="0" w:line="240" w:lineRule="auto"/>
      </w:pPr>
      <w:r>
        <w:separator/>
      </w:r>
    </w:p>
  </w:footnote>
  <w:footnote w:type="continuationSeparator" w:id="0">
    <w:p w14:paraId="551F8815" w14:textId="77777777" w:rsidR="000F1173" w:rsidRDefault="000F1173" w:rsidP="00185F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61140" w14:textId="23965737" w:rsidR="003022C0" w:rsidRDefault="0023306E" w:rsidP="0023306E">
    <w:pPr>
      <w:pStyle w:val="Header"/>
      <w:jc w:val="center"/>
    </w:pPr>
    <w:r>
      <w:rPr>
        <w:noProof/>
      </w:rPr>
      <w:drawing>
        <wp:inline distT="0" distB="0" distL="0" distR="0" wp14:anchorId="599C8B55" wp14:editId="659A181D">
          <wp:extent cx="1878496" cy="536713"/>
          <wp:effectExtent l="0" t="0" r="1270" b="0"/>
          <wp:docPr id="518608689" name="Picture 518608689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6400" cy="5475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F1173">
      <w:rPr>
        <w:noProof/>
      </w:rPr>
      <w:pict w14:anchorId="378D5D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3684050" o:spid="_x0000_s1026" type="#_x0000_t75" alt="" style="position:absolute;left:0;text-align:left;margin-left:0;margin-top:0;width:450.1pt;height:253.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PPT New Background No Logo[50]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4284E" w14:textId="1D12FD70" w:rsidR="00185F60" w:rsidRPr="00185F60" w:rsidRDefault="0023306E" w:rsidP="0023306E">
    <w:pPr>
      <w:pStyle w:val="Header"/>
      <w:tabs>
        <w:tab w:val="clear" w:pos="4513"/>
        <w:tab w:val="clear" w:pos="9026"/>
        <w:tab w:val="left" w:pos="7015"/>
      </w:tabs>
      <w:jc w:val="center"/>
    </w:pPr>
    <w:r>
      <w:rPr>
        <w:noProof/>
      </w:rPr>
      <w:drawing>
        <wp:inline distT="0" distB="0" distL="0" distR="0" wp14:anchorId="77E486B6" wp14:editId="1510EA0F">
          <wp:extent cx="1878496" cy="536713"/>
          <wp:effectExtent l="0" t="0" r="1270" b="0"/>
          <wp:docPr id="476276387" name="Picture 476276387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6400" cy="5475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C3BFC">
      <w:rPr>
        <w:noProof/>
      </w:rPr>
      <w:drawing>
        <wp:anchor distT="0" distB="0" distL="114300" distR="114300" simplePos="0" relativeHeight="251669504" behindDoc="1" locked="0" layoutInCell="1" allowOverlap="1" wp14:anchorId="72E6DEA0" wp14:editId="740FCC06">
          <wp:simplePos x="0" y="0"/>
          <wp:positionH relativeFrom="column">
            <wp:posOffset>-254635</wp:posOffset>
          </wp:positionH>
          <wp:positionV relativeFrom="paragraph">
            <wp:posOffset>-321945</wp:posOffset>
          </wp:positionV>
          <wp:extent cx="6299355" cy="3543300"/>
          <wp:effectExtent l="0" t="0" r="0" b="0"/>
          <wp:wrapNone/>
          <wp:docPr id="44" name="Picture 44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Background pattern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99355" cy="3543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E3D69" w14:textId="39FFF680" w:rsidR="003022C0" w:rsidRDefault="000F1173">
    <w:pPr>
      <w:pStyle w:val="Header"/>
    </w:pPr>
    <w:r>
      <w:rPr>
        <w:noProof/>
      </w:rPr>
      <w:pict w14:anchorId="51E642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3684049" o:spid="_x0000_s1025" type="#_x0000_t75" alt="" style="position:absolute;margin-left:0;margin-top:0;width:450.1pt;height:253.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PT New Background No Logo[50]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212658"/>
    <w:multiLevelType w:val="hybridMultilevel"/>
    <w:tmpl w:val="5C28F6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5F152C"/>
    <w:multiLevelType w:val="hybridMultilevel"/>
    <w:tmpl w:val="03B217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6E10F6"/>
    <w:multiLevelType w:val="hybridMultilevel"/>
    <w:tmpl w:val="C01437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037734"/>
    <w:multiLevelType w:val="hybridMultilevel"/>
    <w:tmpl w:val="D1B24D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100CC7"/>
    <w:multiLevelType w:val="hybridMultilevel"/>
    <w:tmpl w:val="61124C4E"/>
    <w:lvl w:ilvl="0" w:tplc="098A52EA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4398668">
    <w:abstractNumId w:val="1"/>
  </w:num>
  <w:num w:numId="2" w16cid:durableId="1233196483">
    <w:abstractNumId w:val="2"/>
  </w:num>
  <w:num w:numId="3" w16cid:durableId="266424408">
    <w:abstractNumId w:val="4"/>
  </w:num>
  <w:num w:numId="4" w16cid:durableId="1854803844">
    <w:abstractNumId w:val="0"/>
  </w:num>
  <w:num w:numId="5" w16cid:durableId="2303108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8"/>
  <w:defaultTabStop w:val="720"/>
  <w:hyphenationZone w:val="425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F60"/>
    <w:rsid w:val="000524F0"/>
    <w:rsid w:val="00070E7D"/>
    <w:rsid w:val="000936F4"/>
    <w:rsid w:val="000B0091"/>
    <w:rsid w:val="000D0941"/>
    <w:rsid w:val="000F1173"/>
    <w:rsid w:val="00110B6F"/>
    <w:rsid w:val="0016008C"/>
    <w:rsid w:val="00185F60"/>
    <w:rsid w:val="00190185"/>
    <w:rsid w:val="001C0B68"/>
    <w:rsid w:val="001D3399"/>
    <w:rsid w:val="001E52EB"/>
    <w:rsid w:val="0023306E"/>
    <w:rsid w:val="00234C45"/>
    <w:rsid w:val="003022C0"/>
    <w:rsid w:val="0031558C"/>
    <w:rsid w:val="00342132"/>
    <w:rsid w:val="00374715"/>
    <w:rsid w:val="00387971"/>
    <w:rsid w:val="003D4465"/>
    <w:rsid w:val="003E757A"/>
    <w:rsid w:val="00434E08"/>
    <w:rsid w:val="00490699"/>
    <w:rsid w:val="004F5AF9"/>
    <w:rsid w:val="005256BE"/>
    <w:rsid w:val="00533040"/>
    <w:rsid w:val="00580423"/>
    <w:rsid w:val="005E308B"/>
    <w:rsid w:val="005F5B28"/>
    <w:rsid w:val="007125DF"/>
    <w:rsid w:val="0072271A"/>
    <w:rsid w:val="0075619D"/>
    <w:rsid w:val="0077714E"/>
    <w:rsid w:val="00790611"/>
    <w:rsid w:val="007B44C4"/>
    <w:rsid w:val="007C1BAB"/>
    <w:rsid w:val="007F2C5E"/>
    <w:rsid w:val="007F3255"/>
    <w:rsid w:val="00823037"/>
    <w:rsid w:val="00831FB8"/>
    <w:rsid w:val="00842ECD"/>
    <w:rsid w:val="008522DC"/>
    <w:rsid w:val="00886597"/>
    <w:rsid w:val="008A7750"/>
    <w:rsid w:val="008B3F1B"/>
    <w:rsid w:val="008F3B0A"/>
    <w:rsid w:val="00956C67"/>
    <w:rsid w:val="00986CB0"/>
    <w:rsid w:val="009E27BC"/>
    <w:rsid w:val="009F13F1"/>
    <w:rsid w:val="009F1DC9"/>
    <w:rsid w:val="00A32CEB"/>
    <w:rsid w:val="00A42D80"/>
    <w:rsid w:val="00A819BF"/>
    <w:rsid w:val="00AB1A5A"/>
    <w:rsid w:val="00B40320"/>
    <w:rsid w:val="00B45EC3"/>
    <w:rsid w:val="00B4723E"/>
    <w:rsid w:val="00BC6ED2"/>
    <w:rsid w:val="00BE3FA4"/>
    <w:rsid w:val="00CC3BFC"/>
    <w:rsid w:val="00CD0F67"/>
    <w:rsid w:val="00D27F75"/>
    <w:rsid w:val="00D32E1A"/>
    <w:rsid w:val="00D84CB0"/>
    <w:rsid w:val="00DE3861"/>
    <w:rsid w:val="00E03311"/>
    <w:rsid w:val="00E1440F"/>
    <w:rsid w:val="00E37E6E"/>
    <w:rsid w:val="00E42EB9"/>
    <w:rsid w:val="00E45929"/>
    <w:rsid w:val="00E4726C"/>
    <w:rsid w:val="00E55E29"/>
    <w:rsid w:val="00E715DB"/>
    <w:rsid w:val="00E74679"/>
    <w:rsid w:val="00E942AA"/>
    <w:rsid w:val="00EA611D"/>
    <w:rsid w:val="00EB55C1"/>
    <w:rsid w:val="00F43A01"/>
    <w:rsid w:val="00FD28FF"/>
    <w:rsid w:val="00FE4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04DA9600"/>
  <w15:docId w15:val="{3186E409-E325-7140-8831-40F9360BE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5F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5F60"/>
  </w:style>
  <w:style w:type="paragraph" w:styleId="Footer">
    <w:name w:val="footer"/>
    <w:basedOn w:val="Normal"/>
    <w:link w:val="FooterChar"/>
    <w:uiPriority w:val="99"/>
    <w:unhideWhenUsed/>
    <w:rsid w:val="00185F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5F60"/>
  </w:style>
  <w:style w:type="character" w:styleId="Hyperlink">
    <w:name w:val="Hyperlink"/>
    <w:basedOn w:val="DefaultParagraphFont"/>
    <w:uiPriority w:val="99"/>
    <w:unhideWhenUsed/>
    <w:rsid w:val="00185F6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04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423"/>
    <w:rPr>
      <w:rFonts w:ascii="Segoe UI" w:hAnsi="Segoe UI" w:cs="Segoe UI"/>
      <w:sz w:val="18"/>
      <w:szCs w:val="18"/>
    </w:rPr>
  </w:style>
  <w:style w:type="character" w:customStyle="1" w:styleId="bumpedfont15">
    <w:name w:val="bumpedfont15"/>
    <w:basedOn w:val="DefaultParagraphFont"/>
    <w:rsid w:val="005256BE"/>
  </w:style>
  <w:style w:type="paragraph" w:styleId="ListParagraph">
    <w:name w:val="List Paragraph"/>
    <w:basedOn w:val="Normal"/>
    <w:uiPriority w:val="34"/>
    <w:qFormat/>
    <w:rsid w:val="00AB1A5A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4F5AF9"/>
  </w:style>
  <w:style w:type="paragraph" w:styleId="NormalWeb">
    <w:name w:val="Normal (Web)"/>
    <w:basedOn w:val="Normal"/>
    <w:uiPriority w:val="99"/>
    <w:semiHidden/>
    <w:unhideWhenUsed/>
    <w:rsid w:val="00160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BE" w:eastAsia="en-GB"/>
    </w:rPr>
  </w:style>
  <w:style w:type="character" w:styleId="Strong">
    <w:name w:val="Strong"/>
    <w:basedOn w:val="DefaultParagraphFont"/>
    <w:uiPriority w:val="22"/>
    <w:qFormat/>
    <w:rsid w:val="0016008C"/>
    <w:rPr>
      <w:b/>
      <w:bCs/>
    </w:rPr>
  </w:style>
  <w:style w:type="character" w:styleId="Emphasis">
    <w:name w:val="Emphasis"/>
    <w:basedOn w:val="DefaultParagraphFont"/>
    <w:uiPriority w:val="20"/>
    <w:qFormat/>
    <w:rsid w:val="00342132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E715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79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8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ission.europa.eu/funding-tenders/procedures-guidelines-tenders/information-contractors-and-beneficiaries/exchange-rate-inforeuro_en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accountancy@feps-europe.eu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commission.europa.eu/funding-tenders/procedures-guidelines-tenders/information-contractors-and-beneficiaries/exchange-rate-inforeuro_en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308</Words>
  <Characters>1757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White</dc:creator>
  <cp:keywords/>
  <dc:description/>
  <cp:lastModifiedBy>Vanessa Zwisele</cp:lastModifiedBy>
  <cp:revision>6</cp:revision>
  <cp:lastPrinted>2022-05-04T14:06:00Z</cp:lastPrinted>
  <dcterms:created xsi:type="dcterms:W3CDTF">2023-06-21T12:16:00Z</dcterms:created>
  <dcterms:modified xsi:type="dcterms:W3CDTF">2026-01-05T14:11:00Z</dcterms:modified>
</cp:coreProperties>
</file>